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2562C1" w:rsidP="002562C1" w:rsidRDefault="00C13A1E" w14:paraId="2AD8161B" wp14:textId="77777777">
      <w:pPr>
        <w:pStyle w:val="Sinespaciado"/>
      </w:pPr>
      <w:r>
        <w:t xml:space="preserve">CASA </w:t>
      </w:r>
      <w:r w:rsidR="00073E5E">
        <w:t>PINK</w:t>
      </w:r>
    </w:p>
    <w:p xmlns:wp14="http://schemas.microsoft.com/office/word/2010/wordml" w:rsidR="002562C1" w:rsidP="002562C1" w:rsidRDefault="002562C1" w14:paraId="672A6659" wp14:textId="77777777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xmlns:wp14="http://schemas.microsoft.com/office/word/2010/wordml" w:rsidRPr="00733583" w:rsidR="00003AC9" w:rsidTr="00CD6A6A" w14:paraId="51338647" wp14:textId="77777777">
        <w:trPr>
          <w:trHeight w:val="464"/>
        </w:trPr>
        <w:tc>
          <w:tcPr>
            <w:tcW w:w="4917" w:type="dxa"/>
            <w:shd w:val="clear" w:color="auto" w:fill="auto"/>
          </w:tcPr>
          <w:p w:rsidR="00003AC9" w:rsidP="00CD6A6A" w:rsidRDefault="00003AC9" w14:paraId="6332DB67" wp14:textId="7777777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Pr="00733583" w:rsidR="00003AC9" w:rsidP="00CD6A6A" w:rsidRDefault="00003AC9" w14:paraId="39A9C51C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>Todos los accesorios fijados en la propiedad, incluyendo todas las instalaciones eléctricas e hidráulicas, luces, lámparas, cableado, puertas, ventanas</w:t>
            </w:r>
            <w:r w:rsidR="00795E89">
              <w:rPr>
                <w:rFonts w:cstheme="minorHAnsi"/>
                <w:sz w:val="21"/>
                <w:szCs w:val="21"/>
              </w:rPr>
              <w:t xml:space="preserve">, </w:t>
            </w:r>
            <w:r w:rsidR="002F5B15">
              <w:rPr>
                <w:rFonts w:cstheme="minorHAnsi"/>
                <w:sz w:val="21"/>
                <w:szCs w:val="21"/>
              </w:rPr>
              <w:t>estufa</w:t>
            </w:r>
            <w:r w:rsidR="002C43B6">
              <w:rPr>
                <w:rFonts w:cstheme="minorHAnsi"/>
                <w:sz w:val="21"/>
                <w:szCs w:val="21"/>
              </w:rPr>
              <w:t>, refrigerador</w:t>
            </w:r>
            <w:r w:rsidR="00EB0D1B">
              <w:rPr>
                <w:rFonts w:cstheme="minorHAnsi"/>
                <w:sz w:val="21"/>
                <w:szCs w:val="21"/>
              </w:rPr>
              <w:t>,</w:t>
            </w:r>
            <w:r w:rsidR="00073E5E">
              <w:rPr>
                <w:rFonts w:cstheme="minorHAnsi"/>
                <w:sz w:val="21"/>
                <w:szCs w:val="21"/>
              </w:rPr>
              <w:t xml:space="preserve"> lavadora, </w:t>
            </w:r>
            <w:r w:rsidR="002C43B6">
              <w:rPr>
                <w:rFonts w:cstheme="minorHAnsi"/>
                <w:sz w:val="21"/>
                <w:szCs w:val="21"/>
              </w:rPr>
              <w:t xml:space="preserve">gavetas, </w:t>
            </w:r>
            <w:r w:rsidRPr="007C603A">
              <w:rPr>
                <w:rFonts w:cstheme="minorHAnsi"/>
                <w:sz w:val="21"/>
                <w:szCs w:val="21"/>
              </w:rPr>
              <w:t>protectores, carpintería</w:t>
            </w:r>
            <w:r>
              <w:rPr>
                <w:rFonts w:cstheme="minorHAnsi"/>
                <w:sz w:val="21"/>
                <w:szCs w:val="21"/>
              </w:rPr>
              <w:t>, macetas</w:t>
            </w:r>
            <w:r w:rsidR="002F5B15">
              <w:rPr>
                <w:rFonts w:cstheme="minorHAnsi"/>
                <w:sz w:val="21"/>
                <w:szCs w:val="21"/>
              </w:rPr>
              <w:t>,</w:t>
            </w:r>
            <w:r w:rsidR="00F635DB">
              <w:rPr>
                <w:rFonts w:cstheme="minorHAnsi"/>
                <w:sz w:val="21"/>
                <w:szCs w:val="21"/>
              </w:rPr>
              <w:t xml:space="preserve"> plantas</w:t>
            </w:r>
            <w:r>
              <w:rPr>
                <w:rFonts w:cstheme="minorHAnsi"/>
                <w:sz w:val="21"/>
                <w:szCs w:val="21"/>
              </w:rPr>
              <w:t>, ventiladores</w:t>
            </w:r>
            <w:r w:rsidR="002F5B15">
              <w:rPr>
                <w:rFonts w:cstheme="minorHAnsi"/>
                <w:sz w:val="21"/>
                <w:szCs w:val="21"/>
              </w:rPr>
              <w:t xml:space="preserve">, aires acondicionados, </w:t>
            </w:r>
            <w:r>
              <w:rPr>
                <w:rFonts w:cstheme="minorHAnsi"/>
                <w:sz w:val="21"/>
                <w:szCs w:val="21"/>
              </w:rPr>
              <w:t>calentador</w:t>
            </w:r>
            <w:r w:rsidR="002F5B15">
              <w:rPr>
                <w:rFonts w:cstheme="minorHAnsi"/>
                <w:sz w:val="21"/>
                <w:szCs w:val="21"/>
              </w:rPr>
              <w:t xml:space="preserve"> de agua, </w:t>
            </w:r>
            <w:r w:rsidR="00073E5E">
              <w:rPr>
                <w:rFonts w:cstheme="minorHAnsi"/>
                <w:sz w:val="21"/>
                <w:szCs w:val="21"/>
              </w:rPr>
              <w:t xml:space="preserve">bomba de presión de agua, filtro de piscina, </w:t>
            </w:r>
            <w:r w:rsidR="002F5B15">
              <w:rPr>
                <w:rFonts w:cstheme="minorHAnsi"/>
                <w:sz w:val="21"/>
                <w:szCs w:val="21"/>
              </w:rPr>
              <w:t>muebles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2B5799">
              <w:rPr>
                <w:rFonts w:cstheme="minorHAnsi"/>
                <w:sz w:val="21"/>
                <w:szCs w:val="21"/>
              </w:rPr>
              <w:t xml:space="preserve"> </w:t>
            </w:r>
            <w:r w:rsidRPr="007C603A">
              <w:rPr>
                <w:rFonts w:cstheme="minorHAnsi"/>
                <w:sz w:val="21"/>
                <w:szCs w:val="21"/>
              </w:rPr>
              <w:t xml:space="preserve">serán incluidos; todo en las condiciones que se encuentran ahora a menos que estén expresamente excluidos en la cláusula correspondiente. </w:t>
            </w:r>
          </w:p>
          <w:p w:rsidR="00003AC9" w:rsidP="00CD6A6A" w:rsidRDefault="00003AC9" w14:paraId="0A37501D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Pr="00733583" w:rsidR="00003AC9" w:rsidP="00CD6A6A" w:rsidRDefault="00003AC9" w14:paraId="5DAB6C7B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P="00CD6A6A" w:rsidRDefault="00003AC9" w14:paraId="36A975FC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733583" w:rsidR="00003AC9" w:rsidP="00CD6A6A" w:rsidRDefault="00073E5E" w14:paraId="614B15B3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Electrodomésticos pequeños como horno de microondas, cafetera, licuadora, platos, utensilios de cocina, sartenes, etc.</w:t>
            </w:r>
          </w:p>
          <w:p w:rsidRPr="00733583" w:rsidR="00003AC9" w:rsidP="00CD6A6A" w:rsidRDefault="00003AC9" w14:paraId="02EB378F" wp14:textId="77777777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Pr="00733583" w:rsidR="00003AC9" w:rsidP="00CD6A6A" w:rsidRDefault="00003AC9" w14:paraId="6A05A809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Pr="00733583" w:rsidR="00003AC9" w:rsidP="00CD6A6A" w:rsidRDefault="00003AC9" w14:paraId="5A39BBE3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P="00CD6A6A" w:rsidRDefault="00003AC9" w14:paraId="027D2160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795E89" w:rsidP="00CD6A6A" w:rsidRDefault="00073E5E" w14:paraId="322BD694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73E5E">
              <w:rPr>
                <w:rFonts w:eastAsia="Times New Roman" w:cstheme="minorHAnsi"/>
                <w:color w:val="000000"/>
                <w:sz w:val="21"/>
                <w:szCs w:val="21"/>
                <w:bdr w:val="none" w:color="auto" w:sz="0" w:space="0" w:frame="1"/>
                <w:lang w:val="en-US"/>
              </w:rPr>
              <w:t>All fixtures in the property, including all electrical and hydraulic installations, lights, lamps, wiring, doors, windows, stove, refrigerator, washing machine, drawers, protectors, carpentry, pots, plants, fans, air conditioners, water heater , water pressure pump, pool filter, furniture, will be included; everything in the conditions that are now unless they are expressly excluded in the corresponding clause</w:t>
            </w:r>
          </w:p>
          <w:p w:rsidR="002B5799" w:rsidP="00CD6A6A" w:rsidRDefault="002B5799" w14:paraId="41C8F396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1C46B7" w:rsidP="00CD6A6A" w:rsidRDefault="001C46B7" w14:paraId="72A3D3EC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Pr="00733583" w:rsidR="002F5B15" w:rsidP="00CD6A6A" w:rsidRDefault="002F5B15" w14:paraId="0D0B940D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P="00CD6A6A" w:rsidRDefault="00003AC9" w14:paraId="2CA72B31" wp14:textId="7777777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Pr="00733583" w:rsidR="00003AC9" w:rsidP="00CD6A6A" w:rsidRDefault="00073E5E" w14:paraId="27FCC65A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73E5E">
              <w:rPr>
                <w:lang w:val="en-US"/>
              </w:rPr>
              <w:t>Small appliances such as microwave, coffee maker, blender, dishes, cookware, pans, etc.</w:t>
            </w:r>
            <w:bookmarkStart w:name="_GoBack" w:id="0"/>
            <w:bookmarkEnd w:id="0"/>
          </w:p>
          <w:p w:rsidRPr="00733583" w:rsidR="00003AC9" w:rsidP="00CD6A6A" w:rsidRDefault="00003AC9" w14:paraId="0E27B00A" wp14:textId="7777777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Pr="00733583" w:rsidR="00003AC9" w:rsidP="00CD6A6A" w:rsidRDefault="00003AC9" w14:paraId="60061E4C" wp14:textId="7777777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xmlns:wp14="http://schemas.microsoft.com/office/word/2010/wordml" w:rsidR="009036D5" w:rsidP="00003AC9" w:rsidRDefault="009036D5" w14:paraId="44EAFD9C" wp14:textId="77777777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073E5E"/>
    <w:rsid w:val="001C46B7"/>
    <w:rsid w:val="002562C1"/>
    <w:rsid w:val="002B5799"/>
    <w:rsid w:val="002C43B6"/>
    <w:rsid w:val="002F5B15"/>
    <w:rsid w:val="0039104B"/>
    <w:rsid w:val="00557BAF"/>
    <w:rsid w:val="00795E89"/>
    <w:rsid w:val="009036D5"/>
    <w:rsid w:val="00AF462A"/>
    <w:rsid w:val="00C13A1E"/>
    <w:rsid w:val="00EB0D1B"/>
    <w:rsid w:val="00F635DB"/>
    <w:rsid w:val="1C0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0826"/>
  <w15:chartTrackingRefBased/>
  <w15:docId w15:val="{2A07AFB7-8160-4804-8537-D81879DDE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2C1"/>
    <w:pPr>
      <w:spacing w:line="25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Merida Living Real Estate</dc:creator>
  <keywords/>
  <dc:description/>
  <lastModifiedBy>Carlos Betancourt</lastModifiedBy>
  <revision>16</revision>
  <dcterms:created xsi:type="dcterms:W3CDTF">2023-05-10T16:15:32.2938697Z</dcterms:created>
  <dcterms:modified xsi:type="dcterms:W3CDTF">2023-05-09T01:55:00.0000000Z</dcterms:modified>
</coreProperties>
</file>